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left="1"/>
        <w:rPr>
          <w:u w:val="none"/>
        </w:rPr>
      </w:pPr>
      <w:r>
        <w:rPr>
          <w:u w:val="single"/>
        </w:rPr>
        <w:t>Cheyenne</w:t>
      </w:r>
      <w:r>
        <w:rPr>
          <w:spacing w:val="-8"/>
          <w:u w:val="single"/>
        </w:rPr>
        <w:t> </w:t>
      </w:r>
      <w:r>
        <w:rPr>
          <w:u w:val="single"/>
        </w:rPr>
        <w:t>County</w:t>
      </w:r>
      <w:r>
        <w:rPr>
          <w:spacing w:val="-7"/>
          <w:u w:val="single"/>
        </w:rPr>
        <w:t> </w:t>
      </w:r>
      <w:r>
        <w:rPr>
          <w:u w:val="single"/>
        </w:rPr>
        <w:t>Hospital</w:t>
      </w:r>
      <w:r>
        <w:rPr>
          <w:spacing w:val="-7"/>
          <w:u w:val="single"/>
        </w:rPr>
        <w:t> </w:t>
      </w:r>
      <w:r>
        <w:rPr>
          <w:u w:val="single"/>
        </w:rPr>
        <w:t>District</w:t>
      </w:r>
      <w:r>
        <w:rPr>
          <w:spacing w:val="-8"/>
          <w:u w:val="single"/>
        </w:rPr>
        <w:t> </w:t>
      </w:r>
      <w:r>
        <w:rPr>
          <w:u w:val="single"/>
        </w:rPr>
        <w:t>dba</w:t>
      </w:r>
      <w:r>
        <w:rPr>
          <w:spacing w:val="-7"/>
          <w:u w:val="single"/>
        </w:rPr>
        <w:t> </w:t>
      </w:r>
      <w:r>
        <w:rPr>
          <w:u w:val="single"/>
        </w:rPr>
        <w:t>Cheyenne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Manor</w:t>
      </w:r>
    </w:p>
    <w:p>
      <w:pPr>
        <w:spacing w:line="341" w:lineRule="exact" w:before="0"/>
        <w:ind w:left="1" w:right="1" w:firstLine="0"/>
        <w:jc w:val="center"/>
        <w:rPr>
          <w:sz w:val="28"/>
        </w:rPr>
      </w:pPr>
      <w:r>
        <w:rPr>
          <w:sz w:val="28"/>
        </w:rPr>
        <w:t>561</w:t>
      </w:r>
      <w:r>
        <w:rPr>
          <w:spacing w:val="-5"/>
          <w:sz w:val="28"/>
        </w:rPr>
        <w:t> </w:t>
      </w:r>
      <w:r>
        <w:rPr>
          <w:sz w:val="28"/>
        </w:rPr>
        <w:t>West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position w:val="9"/>
          <w:sz w:val="18"/>
        </w:rPr>
        <w:t>st</w:t>
      </w:r>
      <w:r>
        <w:rPr>
          <w:spacing w:val="16"/>
          <w:position w:val="9"/>
          <w:sz w:val="18"/>
        </w:rPr>
        <w:t> </w:t>
      </w:r>
      <w:r>
        <w:rPr>
          <w:sz w:val="28"/>
        </w:rPr>
        <w:t>North,</w:t>
      </w:r>
      <w:r>
        <w:rPr>
          <w:spacing w:val="-4"/>
          <w:sz w:val="28"/>
        </w:rPr>
        <w:t> </w:t>
      </w:r>
      <w:r>
        <w:rPr>
          <w:sz w:val="28"/>
        </w:rPr>
        <w:t>Cheyenne</w:t>
      </w:r>
      <w:r>
        <w:rPr>
          <w:spacing w:val="-5"/>
          <w:sz w:val="28"/>
        </w:rPr>
        <w:t> </w:t>
      </w:r>
      <w:r>
        <w:rPr>
          <w:sz w:val="28"/>
        </w:rPr>
        <w:t>Wells,</w:t>
      </w:r>
      <w:r>
        <w:rPr>
          <w:spacing w:val="-4"/>
          <w:sz w:val="28"/>
        </w:rPr>
        <w:t> </w:t>
      </w:r>
      <w:r>
        <w:rPr>
          <w:sz w:val="28"/>
        </w:rPr>
        <w:t>CO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80810</w:t>
      </w:r>
    </w:p>
    <w:p>
      <w:pPr>
        <w:pStyle w:val="Heading1"/>
        <w:rPr>
          <w:u w:val="none"/>
        </w:rPr>
      </w:pPr>
      <w:r>
        <w:rPr>
          <w:u w:val="single"/>
        </w:rPr>
        <w:t>Minutes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Regular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Meeting</w:t>
      </w:r>
    </w:p>
    <w:p>
      <w:pPr>
        <w:pStyle w:val="BodyText"/>
        <w:spacing w:before="56"/>
        <w:ind w:left="0"/>
        <w:rPr>
          <w:b/>
        </w:rPr>
      </w:pPr>
    </w:p>
    <w:p>
      <w:pPr>
        <w:pStyle w:val="Heading2"/>
        <w:tabs>
          <w:tab w:pos="5859" w:val="left" w:leader="none"/>
        </w:tabs>
        <w:spacing w:line="240" w:lineRule="auto"/>
        <w:ind w:left="1180"/>
        <w:rPr>
          <w:u w:val="none"/>
        </w:rPr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Directors</w:t>
      </w:r>
      <w:r>
        <w:rPr>
          <w:spacing w:val="-2"/>
          <w:u w:val="single"/>
        </w:rPr>
        <w:t> Present:</w:t>
      </w:r>
      <w:r>
        <w:rPr>
          <w:u w:val="none"/>
        </w:rPr>
        <w:tab/>
      </w:r>
      <w:r>
        <w:rPr>
          <w:u w:val="single"/>
        </w:rPr>
        <w:t>Board</w:t>
      </w:r>
      <w:r>
        <w:rPr>
          <w:spacing w:val="-1"/>
          <w:u w:val="single"/>
        </w:rPr>
        <w:t> </w:t>
      </w:r>
      <w:r>
        <w:rPr>
          <w:u w:val="single"/>
        </w:rPr>
        <w:t>of Directors </w:t>
      </w:r>
      <w:r>
        <w:rPr>
          <w:spacing w:val="-2"/>
          <w:u w:val="single"/>
        </w:rPr>
        <w:t>Absent:</w:t>
      </w:r>
    </w:p>
    <w:p>
      <w:pPr>
        <w:pStyle w:val="BodyText"/>
        <w:ind w:right="5276"/>
      </w:pPr>
      <w:r>
        <w:rPr/>
        <w:t>Marla Hadachek, Chairman Tami Brown, Vice Chairman Doug</w:t>
      </w:r>
      <w:r>
        <w:rPr>
          <w:spacing w:val="-14"/>
        </w:rPr>
        <w:t> </w:t>
      </w:r>
      <w:r>
        <w:rPr/>
        <w:t>Tallman,</w:t>
      </w:r>
      <w:r>
        <w:rPr>
          <w:spacing w:val="-14"/>
        </w:rPr>
        <w:t> </w:t>
      </w:r>
      <w:r>
        <w:rPr/>
        <w:t>Sec/Treasurer Gabe Roth</w:t>
      </w:r>
    </w:p>
    <w:p>
      <w:pPr>
        <w:pStyle w:val="BodyText"/>
        <w:spacing w:line="292" w:lineRule="exact"/>
      </w:pPr>
      <w:r>
        <w:rPr/>
        <w:t>Marilyn</w:t>
      </w:r>
      <w:r>
        <w:rPr>
          <w:spacing w:val="-2"/>
        </w:rPr>
        <w:t> </w:t>
      </w:r>
      <w:r>
        <w:rPr>
          <w:spacing w:val="-4"/>
        </w:rPr>
        <w:t>Ward</w:t>
      </w:r>
    </w:p>
    <w:p>
      <w:pPr>
        <w:pStyle w:val="BodyText"/>
        <w:ind w:left="0"/>
      </w:pPr>
    </w:p>
    <w:p>
      <w:pPr>
        <w:pStyle w:val="BodyText"/>
        <w:spacing w:before="292"/>
        <w:ind w:left="0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Call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Order:</w:t>
      </w:r>
      <w:r>
        <w:rPr>
          <w:b/>
          <w:spacing w:val="-2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called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meeting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order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3:00</w:t>
      </w:r>
      <w:r>
        <w:rPr>
          <w:spacing w:val="-1"/>
          <w:sz w:val="24"/>
          <w:u w:val="none"/>
        </w:rPr>
        <w:t> </w:t>
      </w:r>
      <w:r>
        <w:rPr>
          <w:spacing w:val="-5"/>
          <w:sz w:val="24"/>
          <w:u w:val="none"/>
        </w:rPr>
        <w:t>pm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Verification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Quorum:</w:t>
      </w:r>
      <w:r>
        <w:rPr>
          <w:b/>
          <w:spacing w:val="-1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Hadachek verified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 </w:t>
      </w:r>
      <w:r>
        <w:rPr>
          <w:spacing w:val="-2"/>
          <w:sz w:val="24"/>
          <w:u w:val="none"/>
        </w:rPr>
        <w:t>quorum</w:t>
      </w:r>
    </w:p>
    <w:p>
      <w:pPr>
        <w:pStyle w:val="BodyText"/>
        <w:ind w:left="100"/>
      </w:pPr>
      <w:r>
        <w:rPr>
          <w:b/>
          <w:u w:val="single"/>
        </w:rPr>
        <w:t>Adoption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Agenda:</w:t>
      </w:r>
      <w:r>
        <w:rPr>
          <w:b/>
          <w:spacing w:val="40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adopt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agenda,</w:t>
      </w:r>
      <w:r>
        <w:rPr>
          <w:spacing w:val="-3"/>
          <w:u w:val="none"/>
        </w:rPr>
        <w:t> </w:t>
      </w:r>
      <w:r>
        <w:rPr>
          <w:u w:val="none"/>
        </w:rPr>
        <w:t>Ward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p>
      <w:pPr>
        <w:pStyle w:val="BodyText"/>
        <w:ind w:left="100" w:right="96"/>
      </w:pPr>
      <w:r>
        <w:rPr>
          <w:b/>
          <w:u w:val="single"/>
        </w:rPr>
        <w:t>Approval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Minutes:</w:t>
      </w:r>
      <w:r>
        <w:rPr>
          <w:b/>
          <w:spacing w:val="-4"/>
          <w:u w:val="none"/>
        </w:rPr>
        <w:t> </w:t>
      </w:r>
      <w:r>
        <w:rPr>
          <w:u w:val="none"/>
        </w:rPr>
        <w:t>Roth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approve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minutes,</w:t>
      </w:r>
      <w:r>
        <w:rPr>
          <w:spacing w:val="-3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 motion passed unanimously</w:t>
      </w:r>
    </w:p>
    <w:p>
      <w:pPr>
        <w:pStyle w:val="BodyText"/>
        <w:ind w:left="100" w:right="96"/>
      </w:pPr>
      <w:r>
        <w:rPr>
          <w:b/>
          <w:u w:val="single"/>
        </w:rPr>
        <w:t>Public</w:t>
      </w:r>
      <w:r>
        <w:rPr>
          <w:b/>
          <w:spacing w:val="-4"/>
          <w:u w:val="single"/>
        </w:rPr>
        <w:t> </w:t>
      </w:r>
      <w:r>
        <w:rPr>
          <w:b/>
          <w:u w:val="single"/>
        </w:rPr>
        <w:t>Comment:</w:t>
      </w:r>
      <w:r>
        <w:rPr>
          <w:b/>
          <w:spacing w:val="-3"/>
          <w:u w:val="none"/>
        </w:rPr>
        <w:t> </w:t>
      </w:r>
      <w:r>
        <w:rPr>
          <w:u w:val="none"/>
        </w:rPr>
        <w:t>Gertie</w:t>
      </w:r>
      <w:r>
        <w:rPr>
          <w:spacing w:val="-3"/>
          <w:u w:val="none"/>
        </w:rPr>
        <w:t> </w:t>
      </w:r>
      <w:r>
        <w:rPr>
          <w:u w:val="none"/>
        </w:rPr>
        <w:t>Ryser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Nancy</w:t>
      </w:r>
      <w:r>
        <w:rPr>
          <w:spacing w:val="-3"/>
          <w:u w:val="none"/>
        </w:rPr>
        <w:t> </w:t>
      </w:r>
      <w:r>
        <w:rPr>
          <w:u w:val="none"/>
        </w:rPr>
        <w:t>Skidmore</w:t>
      </w:r>
      <w:r>
        <w:rPr>
          <w:spacing w:val="-3"/>
          <w:u w:val="none"/>
        </w:rPr>
        <w:t> </w:t>
      </w:r>
      <w:r>
        <w:rPr>
          <w:u w:val="none"/>
        </w:rPr>
        <w:t>were</w:t>
      </w:r>
      <w:r>
        <w:rPr>
          <w:spacing w:val="-3"/>
          <w:u w:val="none"/>
        </w:rPr>
        <w:t> </w:t>
      </w:r>
      <w:r>
        <w:rPr>
          <w:u w:val="none"/>
        </w:rPr>
        <w:t>present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voiced</w:t>
      </w:r>
      <w:r>
        <w:rPr>
          <w:spacing w:val="-3"/>
          <w:u w:val="none"/>
        </w:rPr>
        <w:t> </w:t>
      </w:r>
      <w:r>
        <w:rPr>
          <w:u w:val="none"/>
        </w:rPr>
        <w:t>some</w:t>
      </w:r>
      <w:r>
        <w:rPr>
          <w:spacing w:val="-4"/>
          <w:u w:val="none"/>
        </w:rPr>
        <w:t> </w:t>
      </w:r>
      <w:r>
        <w:rPr>
          <w:u w:val="none"/>
        </w:rPr>
        <w:t>concerns. The Board thanked them for their presence and input.</w:t>
      </w:r>
    </w:p>
    <w:p>
      <w:pPr>
        <w:pStyle w:val="BodyText"/>
        <w:ind w:left="100" w:right="96"/>
      </w:pPr>
      <w:r>
        <w:rPr>
          <w:b/>
          <w:u w:val="single"/>
        </w:rPr>
        <w:t>Department Heads Report:</w:t>
      </w:r>
      <w:r>
        <w:rPr>
          <w:b/>
          <w:u w:val="none"/>
        </w:rPr>
        <w:t> </w:t>
      </w:r>
      <w:r>
        <w:rPr>
          <w:u w:val="none"/>
        </w:rPr>
        <w:t>Chairman Hadachek thanked the Department Heads for their reports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3"/>
          <w:u w:val="none"/>
        </w:rPr>
        <w:t> </w:t>
      </w:r>
      <w:r>
        <w:rPr>
          <w:u w:val="none"/>
        </w:rPr>
        <w:t>requested</w:t>
      </w:r>
      <w:r>
        <w:rPr>
          <w:spacing w:val="-3"/>
          <w:u w:val="none"/>
        </w:rPr>
        <w:t> </w:t>
      </w:r>
      <w:r>
        <w:rPr>
          <w:u w:val="none"/>
        </w:rPr>
        <w:t>that</w:t>
      </w:r>
      <w:r>
        <w:rPr>
          <w:spacing w:val="-3"/>
          <w:u w:val="none"/>
        </w:rPr>
        <w:t> </w:t>
      </w:r>
      <w:r>
        <w:rPr>
          <w:u w:val="none"/>
        </w:rPr>
        <w:t>said</w:t>
      </w:r>
      <w:r>
        <w:rPr>
          <w:spacing w:val="-3"/>
          <w:u w:val="none"/>
        </w:rPr>
        <w:t> </w:t>
      </w:r>
      <w:r>
        <w:rPr>
          <w:u w:val="none"/>
        </w:rPr>
        <w:t>reports</w:t>
      </w:r>
      <w:r>
        <w:rPr>
          <w:spacing w:val="-3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given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BOD</w:t>
      </w:r>
      <w:r>
        <w:rPr>
          <w:spacing w:val="-3"/>
          <w:u w:val="none"/>
        </w:rPr>
        <w:t> </w:t>
      </w:r>
      <w:r>
        <w:rPr>
          <w:u w:val="none"/>
        </w:rPr>
        <w:t>prior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meetings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allow</w:t>
      </w:r>
      <w:r>
        <w:rPr>
          <w:spacing w:val="-3"/>
          <w:u w:val="none"/>
        </w:rPr>
        <w:t> </w:t>
      </w:r>
      <w:r>
        <w:rPr>
          <w:u w:val="none"/>
        </w:rPr>
        <w:t>any concerns to be addressed in a timely manner.</w:t>
      </w:r>
    </w:p>
    <w:p>
      <w:pPr>
        <w:pStyle w:val="BodyText"/>
        <w:spacing w:before="3"/>
        <w:ind w:left="100" w:right="349"/>
        <w:jc w:val="both"/>
      </w:pPr>
      <w:r>
        <w:rPr>
          <w:b/>
          <w:u w:val="single"/>
        </w:rPr>
        <w:t>Financial</w:t>
      </w:r>
      <w:r>
        <w:rPr>
          <w:b/>
          <w:spacing w:val="-3"/>
          <w:u w:val="single"/>
        </w:rPr>
        <w:t> </w:t>
      </w:r>
      <w:r>
        <w:rPr>
          <w:b/>
          <w:u w:val="single"/>
        </w:rPr>
        <w:t>Review:</w:t>
      </w:r>
      <w:r>
        <w:rPr>
          <w:b/>
          <w:spacing w:val="-3"/>
          <w:u w:val="none"/>
        </w:rPr>
        <w:t> </w:t>
      </w:r>
      <w:r>
        <w:rPr>
          <w:u w:val="none"/>
        </w:rPr>
        <w:t>Chairman</w:t>
      </w:r>
      <w:r>
        <w:rPr>
          <w:spacing w:val="-3"/>
          <w:u w:val="none"/>
        </w:rPr>
        <w:t> </w:t>
      </w:r>
      <w:r>
        <w:rPr>
          <w:u w:val="none"/>
        </w:rPr>
        <w:t>Hadachek</w:t>
      </w:r>
      <w:r>
        <w:rPr>
          <w:spacing w:val="-3"/>
          <w:u w:val="none"/>
        </w:rPr>
        <w:t> </w:t>
      </w:r>
      <w:r>
        <w:rPr>
          <w:u w:val="none"/>
        </w:rPr>
        <w:t>thanked</w:t>
      </w:r>
      <w:r>
        <w:rPr>
          <w:spacing w:val="-3"/>
          <w:u w:val="none"/>
        </w:rPr>
        <w:t> </w:t>
      </w:r>
      <w:r>
        <w:rPr>
          <w:u w:val="none"/>
        </w:rPr>
        <w:t>NHA</w:t>
      </w:r>
      <w:r>
        <w:rPr>
          <w:spacing w:val="-3"/>
          <w:u w:val="none"/>
        </w:rPr>
        <w:t> </w:t>
      </w:r>
      <w:r>
        <w:rPr>
          <w:u w:val="none"/>
        </w:rPr>
        <w:t>Wells</w:t>
      </w:r>
      <w:r>
        <w:rPr>
          <w:spacing w:val="-3"/>
          <w:u w:val="none"/>
        </w:rPr>
        <w:t> </w:t>
      </w:r>
      <w:r>
        <w:rPr>
          <w:u w:val="none"/>
        </w:rPr>
        <w:t>for</w:t>
      </w:r>
      <w:r>
        <w:rPr>
          <w:spacing w:val="-3"/>
          <w:u w:val="none"/>
        </w:rPr>
        <w:t> </w:t>
      </w: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Financial</w:t>
      </w:r>
      <w:r>
        <w:rPr>
          <w:spacing w:val="-3"/>
          <w:u w:val="none"/>
        </w:rPr>
        <w:t> </w:t>
      </w:r>
      <w:r>
        <w:rPr>
          <w:u w:val="none"/>
        </w:rPr>
        <w:t>Review.</w:t>
      </w:r>
      <w:r>
        <w:rPr>
          <w:spacing w:val="-3"/>
          <w:u w:val="none"/>
        </w:rPr>
        <w:t> </w:t>
      </w:r>
      <w:r>
        <w:rPr>
          <w:u w:val="none"/>
        </w:rPr>
        <w:t>Review</w:t>
      </w:r>
      <w:r>
        <w:rPr>
          <w:spacing w:val="-3"/>
          <w:u w:val="none"/>
        </w:rPr>
        <w:t> </w:t>
      </w:r>
      <w:r>
        <w:rPr>
          <w:u w:val="none"/>
        </w:rPr>
        <w:t>is on</w:t>
      </w:r>
      <w:r>
        <w:rPr>
          <w:spacing w:val="-3"/>
          <w:u w:val="none"/>
        </w:rPr>
        <w:t> </w:t>
      </w:r>
      <w:r>
        <w:rPr>
          <w:u w:val="none"/>
        </w:rPr>
        <w:t>file</w:t>
      </w:r>
      <w:r>
        <w:rPr>
          <w:spacing w:val="-3"/>
          <w:u w:val="none"/>
        </w:rPr>
        <w:t> </w:t>
      </w:r>
      <w:r>
        <w:rPr>
          <w:u w:val="none"/>
        </w:rPr>
        <w:t>at</w:t>
      </w:r>
      <w:r>
        <w:rPr>
          <w:spacing w:val="-3"/>
          <w:u w:val="none"/>
        </w:rPr>
        <w:t> </w:t>
      </w:r>
      <w:r>
        <w:rPr>
          <w:u w:val="none"/>
        </w:rPr>
        <w:t>Cheyenne</w:t>
      </w:r>
      <w:r>
        <w:rPr>
          <w:spacing w:val="-3"/>
          <w:u w:val="none"/>
        </w:rPr>
        <w:t> </w:t>
      </w:r>
      <w:r>
        <w:rPr>
          <w:u w:val="none"/>
        </w:rPr>
        <w:t>Manor.</w:t>
      </w:r>
      <w:r>
        <w:rPr>
          <w:spacing w:val="-3"/>
          <w:u w:val="none"/>
        </w:rPr>
        <w:t> </w:t>
      </w:r>
      <w:r>
        <w:rPr>
          <w:u w:val="none"/>
        </w:rPr>
        <w:t>Roth</w:t>
      </w:r>
      <w:r>
        <w:rPr>
          <w:spacing w:val="-3"/>
          <w:u w:val="none"/>
        </w:rPr>
        <w:t> </w:t>
      </w:r>
      <w:r>
        <w:rPr>
          <w:u w:val="none"/>
        </w:rPr>
        <w:t>requested</w:t>
      </w:r>
      <w:r>
        <w:rPr>
          <w:spacing w:val="-3"/>
          <w:u w:val="none"/>
        </w:rPr>
        <w:t> </w:t>
      </w:r>
      <w:r>
        <w:rPr>
          <w:u w:val="none"/>
        </w:rPr>
        <w:t>that</w:t>
      </w:r>
      <w:r>
        <w:rPr>
          <w:spacing w:val="-3"/>
          <w:u w:val="none"/>
        </w:rPr>
        <w:t> </w:t>
      </w:r>
      <w:r>
        <w:rPr>
          <w:u w:val="none"/>
        </w:rPr>
        <w:t>Charla</w:t>
      </w:r>
      <w:r>
        <w:rPr>
          <w:spacing w:val="-3"/>
          <w:u w:val="none"/>
        </w:rPr>
        <w:t> </w:t>
      </w:r>
      <w:r>
        <w:rPr>
          <w:u w:val="none"/>
        </w:rPr>
        <w:t>Booker</w:t>
      </w:r>
      <w:r>
        <w:rPr>
          <w:spacing w:val="-3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present</w:t>
      </w:r>
      <w:r>
        <w:rPr>
          <w:spacing w:val="-4"/>
          <w:u w:val="none"/>
        </w:rPr>
        <w:t> </w:t>
      </w:r>
      <w:r>
        <w:rPr>
          <w:u w:val="none"/>
        </w:rPr>
        <w:t>during</w:t>
      </w:r>
      <w:r>
        <w:rPr>
          <w:spacing w:val="-3"/>
          <w:u w:val="none"/>
        </w:rPr>
        <w:t> </w:t>
      </w:r>
      <w:r>
        <w:rPr>
          <w:u w:val="none"/>
        </w:rPr>
        <w:t>meetings</w:t>
      </w:r>
      <w:r>
        <w:rPr>
          <w:spacing w:val="-3"/>
          <w:u w:val="none"/>
        </w:rPr>
        <w:t> </w:t>
      </w:r>
      <w:r>
        <w:rPr>
          <w:u w:val="none"/>
        </w:rPr>
        <w:t>to address any inquiries about financial matters.</w:t>
      </w:r>
    </w:p>
    <w:p>
      <w:pPr>
        <w:spacing w:before="0"/>
        <w:ind w:left="100" w:right="369" w:firstLine="54"/>
        <w:jc w:val="both"/>
        <w:rPr>
          <w:sz w:val="24"/>
        </w:rPr>
      </w:pPr>
      <w:r>
        <w:rPr>
          <w:b/>
          <w:sz w:val="24"/>
          <w:u w:val="single"/>
        </w:rPr>
        <w:t>Administrators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Report:</w:t>
      </w:r>
      <w:r>
        <w:rPr>
          <w:b/>
          <w:spacing w:val="40"/>
          <w:sz w:val="24"/>
          <w:u w:val="none"/>
        </w:rPr>
        <w:t> </w:t>
      </w:r>
      <w:r>
        <w:rPr>
          <w:sz w:val="24"/>
          <w:u w:val="none"/>
        </w:rPr>
        <w:t>Chairman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Hadachek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NHA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Wells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Report.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Report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on file at Cheyenne Manor.</w:t>
      </w:r>
    </w:p>
    <w:p>
      <w:pPr>
        <w:pStyle w:val="Heading2"/>
        <w:spacing w:line="293" w:lineRule="exact"/>
        <w:jc w:val="both"/>
        <w:rPr>
          <w:u w:val="none"/>
        </w:rPr>
      </w:pPr>
      <w:r>
        <w:rPr>
          <w:u w:val="single"/>
        </w:rPr>
        <w:t>Unfinished</w:t>
      </w:r>
      <w:r>
        <w:rPr>
          <w:spacing w:val="-8"/>
          <w:u w:val="single"/>
        </w:rPr>
        <w:t> </w:t>
      </w:r>
      <w:r>
        <w:rPr>
          <w:spacing w:val="-2"/>
          <w:u w:val="single"/>
        </w:rPr>
        <w:t>Business: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</w:tabs>
        <w:spacing w:line="240" w:lineRule="auto" w:before="0" w:after="0"/>
        <w:ind w:left="1178" w:right="0" w:hanging="358"/>
        <w:jc w:val="left"/>
        <w:rPr>
          <w:sz w:val="24"/>
        </w:rPr>
      </w:pPr>
      <w:r>
        <w:rPr>
          <w:b/>
          <w:sz w:val="24"/>
          <w:u w:val="single"/>
        </w:rPr>
        <w:t>NHA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Review: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Review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is on file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at Cheyenne </w:t>
      </w:r>
      <w:r>
        <w:rPr>
          <w:spacing w:val="-2"/>
          <w:sz w:val="24"/>
          <w:u w:val="none"/>
        </w:rPr>
        <w:t>Manor.</w:t>
      </w:r>
    </w:p>
    <w:p>
      <w:pPr>
        <w:pStyle w:val="ListParagraph"/>
        <w:numPr>
          <w:ilvl w:val="0"/>
          <w:numId w:val="1"/>
        </w:numPr>
        <w:tabs>
          <w:tab w:pos="1178" w:val="left" w:leader="none"/>
          <w:tab w:pos="1180" w:val="left" w:leader="none"/>
        </w:tabs>
        <w:spacing w:line="240" w:lineRule="auto" w:before="0" w:after="0"/>
        <w:ind w:left="1180" w:right="121" w:hanging="360"/>
        <w:jc w:val="left"/>
        <w:rPr>
          <w:sz w:val="24"/>
        </w:rPr>
      </w:pPr>
      <w:r>
        <w:rPr>
          <w:b/>
          <w:sz w:val="24"/>
          <w:u w:val="single"/>
        </w:rPr>
        <w:t>Condenser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Walk-In:</w:t>
      </w:r>
      <w:r>
        <w:rPr>
          <w:b/>
          <w:spacing w:val="-3"/>
          <w:sz w:val="24"/>
          <w:u w:val="none"/>
        </w:rPr>
        <w:t> </w:t>
      </w:r>
      <w:r>
        <w:rPr>
          <w:sz w:val="24"/>
          <w:u w:val="none"/>
        </w:rPr>
        <w:t>Roth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made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motion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purchase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new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condenser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unit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from Weber Refrigeration &amp; Heating for $10,750.00, Brown second, all aye, motion passed unanimously.</w:t>
      </w:r>
    </w:p>
    <w:p>
      <w:pPr>
        <w:pStyle w:val="Heading2"/>
        <w:rPr>
          <w:u w:val="none"/>
        </w:rPr>
      </w:pPr>
      <w:r>
        <w:rPr>
          <w:u w:val="single"/>
        </w:rPr>
        <w:t>New </w:t>
      </w:r>
      <w:r>
        <w:rPr>
          <w:spacing w:val="-2"/>
          <w:u w:val="single"/>
        </w:rPr>
        <w:t>Business: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  <w:tab w:pos="1180" w:val="left" w:leader="none"/>
        </w:tabs>
        <w:spacing w:line="240" w:lineRule="auto" w:before="0" w:after="0"/>
        <w:ind w:left="1180" w:right="155" w:hanging="360"/>
        <w:jc w:val="left"/>
        <w:rPr>
          <w:sz w:val="24"/>
        </w:rPr>
      </w:pPr>
      <w:r>
        <w:rPr>
          <w:b/>
          <w:sz w:val="24"/>
          <w:u w:val="single"/>
        </w:rPr>
        <w:t>Med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Cart:</w:t>
      </w:r>
      <w:r>
        <w:rPr>
          <w:b/>
          <w:spacing w:val="-3"/>
          <w:sz w:val="24"/>
          <w:u w:val="none"/>
        </w:rPr>
        <w:t> </w:t>
      </w:r>
      <w:r>
        <w:rPr>
          <w:sz w:val="24"/>
          <w:u w:val="none"/>
        </w:rPr>
        <w:t>Ward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made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motion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purchase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new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cart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from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Universal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Medical for $4,495.00, Brown second, all aye, motion passed unanimously.</w:t>
      </w:r>
    </w:p>
    <w:p>
      <w:pPr>
        <w:pStyle w:val="Heading2"/>
        <w:numPr>
          <w:ilvl w:val="0"/>
          <w:numId w:val="2"/>
        </w:numPr>
        <w:tabs>
          <w:tab w:pos="1178" w:val="left" w:leader="none"/>
        </w:tabs>
        <w:spacing w:line="293" w:lineRule="exact" w:before="0" w:after="0"/>
        <w:ind w:left="1178" w:right="0" w:hanging="358"/>
        <w:jc w:val="left"/>
        <w:rPr>
          <w:u w:val="none"/>
        </w:rPr>
      </w:pPr>
      <w:r>
        <w:rPr>
          <w:u w:val="single"/>
        </w:rPr>
        <w:t>Retention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Bonus: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135" w:hanging="360"/>
        <w:jc w:val="left"/>
        <w:rPr>
          <w:sz w:val="24"/>
        </w:rPr>
      </w:pPr>
      <w:r>
        <w:rPr>
          <w:b/>
          <w:sz w:val="24"/>
          <w:u w:val="single"/>
        </w:rPr>
        <w:t>Perform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Yard:</w:t>
      </w:r>
      <w:r>
        <w:rPr>
          <w:b/>
          <w:spacing w:val="40"/>
          <w:sz w:val="24"/>
          <w:u w:val="none"/>
        </w:rPr>
        <w:t> </w:t>
      </w:r>
      <w:r>
        <w:rPr>
          <w:sz w:val="24"/>
          <w:u w:val="none"/>
        </w:rPr>
        <w:t>Tallman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moved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table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Retention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Bonus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Perform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Yard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items and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readdress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them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6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months,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Ward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second,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all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aye,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motion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passed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unanimously.</w:t>
      </w:r>
    </w:p>
    <w:p>
      <w:pPr>
        <w:pStyle w:val="ListParagraph"/>
        <w:numPr>
          <w:ilvl w:val="0"/>
          <w:numId w:val="2"/>
        </w:numPr>
        <w:tabs>
          <w:tab w:pos="1178" w:val="left" w:leader="none"/>
          <w:tab w:pos="1180" w:val="left" w:leader="none"/>
        </w:tabs>
        <w:spacing w:line="240" w:lineRule="auto" w:before="0" w:after="0"/>
        <w:ind w:left="1180" w:right="382" w:hanging="360"/>
        <w:jc w:val="left"/>
        <w:rPr>
          <w:sz w:val="24"/>
        </w:rPr>
      </w:pPr>
      <w:r>
        <w:rPr>
          <w:b/>
          <w:sz w:val="24"/>
          <w:u w:val="single"/>
        </w:rPr>
        <w:t>Scholarship: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Brown made a motion to table this to allow NHA Wells and Starla Cullens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organize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readdress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May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Meeting,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Roth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second,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all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aye, motion passed unanimously.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82" w:after="0"/>
        <w:ind w:left="1180" w:right="459" w:hanging="360"/>
        <w:jc w:val="left"/>
        <w:rPr>
          <w:sz w:val="24"/>
        </w:rPr>
      </w:pPr>
      <w:r>
        <w:rPr>
          <w:b/>
          <w:sz w:val="24"/>
          <w:u w:val="single"/>
        </w:rPr>
        <w:t>Door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Stickers:</w:t>
      </w:r>
      <w:r>
        <w:rPr>
          <w:b/>
          <w:spacing w:val="40"/>
          <w:sz w:val="24"/>
          <w:u w:val="none"/>
        </w:rPr>
        <w:t> </w:t>
      </w:r>
      <w:r>
        <w:rPr>
          <w:sz w:val="24"/>
          <w:u w:val="none"/>
        </w:rPr>
        <w:t>Brown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made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motion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purchase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Door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Stickers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23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Resident’s rooms at a cost of $5589, Tallman second, all aye, motion passed unanimously.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1282" w:hanging="360"/>
        <w:jc w:val="left"/>
        <w:rPr>
          <w:sz w:val="24"/>
        </w:rPr>
      </w:pPr>
      <w:r>
        <w:rPr>
          <w:b/>
          <w:sz w:val="24"/>
          <w:u w:val="single"/>
        </w:rPr>
        <w:t>Employee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Reviews:</w:t>
      </w:r>
      <w:r>
        <w:rPr>
          <w:b/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BOD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instructed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NHA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Wells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create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present Performance Reviews for all employees at the February Meeting</w:t>
      </w:r>
    </w:p>
    <w:p>
      <w:pPr>
        <w:pStyle w:val="ListParagraph"/>
        <w:numPr>
          <w:ilvl w:val="0"/>
          <w:numId w:val="2"/>
        </w:numPr>
        <w:tabs>
          <w:tab w:pos="1180" w:val="left" w:leader="none"/>
        </w:tabs>
        <w:spacing w:line="240" w:lineRule="auto" w:before="0" w:after="0"/>
        <w:ind w:left="1180" w:right="417" w:hanging="360"/>
        <w:jc w:val="left"/>
        <w:rPr>
          <w:sz w:val="24"/>
        </w:rPr>
      </w:pPr>
      <w:r>
        <w:rPr>
          <w:b/>
          <w:sz w:val="24"/>
          <w:u w:val="single"/>
        </w:rPr>
        <w:t>Board Resolution of Posting:</w:t>
      </w:r>
      <w:r>
        <w:rPr>
          <w:b/>
          <w:spacing w:val="40"/>
          <w:sz w:val="24"/>
          <w:u w:val="none"/>
        </w:rPr>
        <w:t> </w:t>
      </w:r>
      <w:r>
        <w:rPr>
          <w:sz w:val="24"/>
          <w:u w:val="none"/>
        </w:rPr>
        <w:t>Chairman Hadachek read the Resolution to post Cheyenne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Manor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Meeting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Notices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company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Website,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Cheyenne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Manor, Cheyenne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Wells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Post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Office,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Cheyenne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Wells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Grocery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Store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Cheyenne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County Court House.</w:t>
      </w:r>
    </w:p>
    <w:p>
      <w:pPr>
        <w:pStyle w:val="Heading2"/>
        <w:rPr>
          <w:b w:val="0"/>
          <w:u w:val="none"/>
        </w:rPr>
      </w:pPr>
      <w:r>
        <w:rPr>
          <w:u w:val="single"/>
        </w:rPr>
        <w:t>Executive</w:t>
      </w:r>
      <w:r>
        <w:rPr>
          <w:spacing w:val="-5"/>
          <w:u w:val="single"/>
        </w:rPr>
        <w:t> </w:t>
      </w:r>
      <w:r>
        <w:rPr>
          <w:u w:val="single"/>
        </w:rPr>
        <w:t>Session:</w:t>
      </w:r>
      <w:r>
        <w:rPr>
          <w:spacing w:val="-5"/>
          <w:u w:val="none"/>
        </w:rPr>
        <w:t> </w:t>
      </w:r>
      <w:r>
        <w:rPr>
          <w:b w:val="0"/>
          <w:spacing w:val="-4"/>
          <w:u w:val="none"/>
        </w:rPr>
        <w:t>none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  <w:u w:val="single"/>
        </w:rPr>
        <w:t>Next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Meeting:</w:t>
      </w:r>
      <w:r>
        <w:rPr>
          <w:b/>
          <w:sz w:val="24"/>
          <w:u w:val="none"/>
        </w:rPr>
        <w:t> </w:t>
      </w:r>
      <w:r>
        <w:rPr>
          <w:sz w:val="24"/>
          <w:u w:val="none"/>
        </w:rPr>
        <w:t>February 27, 2024 @3:00 </w:t>
      </w:r>
      <w:r>
        <w:rPr>
          <w:spacing w:val="-5"/>
          <w:sz w:val="24"/>
          <w:u w:val="none"/>
        </w:rPr>
        <w:t>pm</w:t>
      </w:r>
    </w:p>
    <w:p>
      <w:pPr>
        <w:pStyle w:val="BodyText"/>
        <w:ind w:left="100" w:right="96"/>
      </w:pPr>
      <w:r>
        <w:rPr>
          <w:b/>
          <w:u w:val="single"/>
        </w:rPr>
        <w:t>Adjournment:</w:t>
      </w:r>
      <w:r>
        <w:rPr>
          <w:b/>
          <w:spacing w:val="-4"/>
          <w:u w:val="none"/>
        </w:rPr>
        <w:t> </w:t>
      </w:r>
      <w:r>
        <w:rPr>
          <w:u w:val="none"/>
        </w:rPr>
        <w:t>Brown</w:t>
      </w:r>
      <w:r>
        <w:rPr>
          <w:spacing w:val="-3"/>
          <w:u w:val="none"/>
        </w:rPr>
        <w:t> </w:t>
      </w:r>
      <w:r>
        <w:rPr>
          <w:u w:val="none"/>
        </w:rPr>
        <w:t>made</w:t>
      </w:r>
      <w:r>
        <w:rPr>
          <w:spacing w:val="-3"/>
          <w:u w:val="none"/>
        </w:rPr>
        <w:t> </w:t>
      </w:r>
      <w:r>
        <w:rPr>
          <w:u w:val="none"/>
        </w:rPr>
        <w:t>a</w:t>
      </w:r>
      <w:r>
        <w:rPr>
          <w:spacing w:val="-3"/>
          <w:u w:val="none"/>
        </w:rPr>
        <w:t> </w:t>
      </w:r>
      <w:r>
        <w:rPr>
          <w:u w:val="none"/>
        </w:rPr>
        <w:t>motion</w:t>
      </w:r>
      <w:r>
        <w:rPr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adjourn</w:t>
      </w:r>
      <w:r>
        <w:rPr>
          <w:spacing w:val="-3"/>
          <w:u w:val="none"/>
        </w:rPr>
        <w:t> </w:t>
      </w:r>
      <w:r>
        <w:rPr>
          <w:u w:val="none"/>
        </w:rPr>
        <w:t>at</w:t>
      </w:r>
      <w:r>
        <w:rPr>
          <w:spacing w:val="-3"/>
          <w:u w:val="none"/>
        </w:rPr>
        <w:t> </w:t>
      </w:r>
      <w:r>
        <w:rPr>
          <w:u w:val="none"/>
        </w:rPr>
        <w:t>6:56</w:t>
      </w:r>
      <w:r>
        <w:rPr>
          <w:spacing w:val="-4"/>
          <w:u w:val="none"/>
        </w:rPr>
        <w:t> </w:t>
      </w:r>
      <w:r>
        <w:rPr>
          <w:u w:val="none"/>
        </w:rPr>
        <w:t>pm,</w:t>
      </w:r>
      <w:r>
        <w:rPr>
          <w:spacing w:val="-3"/>
          <w:u w:val="none"/>
        </w:rPr>
        <w:t> </w:t>
      </w:r>
      <w:r>
        <w:rPr>
          <w:u w:val="none"/>
        </w:rPr>
        <w:t>Ward</w:t>
      </w:r>
      <w:r>
        <w:rPr>
          <w:spacing w:val="-4"/>
          <w:u w:val="none"/>
        </w:rPr>
        <w:t> </w:t>
      </w:r>
      <w:r>
        <w:rPr>
          <w:u w:val="none"/>
        </w:rPr>
        <w:t>second,</w:t>
      </w:r>
      <w:r>
        <w:rPr>
          <w:spacing w:val="-3"/>
          <w:u w:val="none"/>
        </w:rPr>
        <w:t> </w:t>
      </w: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aye,</w:t>
      </w:r>
      <w:r>
        <w:rPr>
          <w:spacing w:val="-3"/>
          <w:u w:val="none"/>
        </w:rPr>
        <w:t> </w:t>
      </w:r>
      <w:r>
        <w:rPr>
          <w:u w:val="none"/>
        </w:rPr>
        <w:t>motion passed unanimously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41" w:lineRule="exact"/>
      <w:ind w:right="1"/>
      <w:jc w:val="center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92" w:lineRule="exact"/>
      <w:ind w:left="100"/>
      <w:outlineLvl w:val="2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2025-01-20T21:51:07Z</dcterms:created>
  <dcterms:modified xsi:type="dcterms:W3CDTF">2025-01-20T21:51:07Z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2025-01-20T00:00:00Z</vt:filetime>
  </property>
  <property fmtid="{D5CDD505-2E9C-101B-9397-08002B2CF9AE}" pid="4" name="Producer">
    <vt:lpwstr>macOS Version 12.6.8 (Build 21G725) Quartz PDFContext</vt:lpwstr>
  </property>
</Properties>
</file>