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341" w:lineRule="exact" w:before="77"/>
        <w:ind w:firstLine="0"/>
        <w:jc w:val="center"/>
        <w:rPr>
          <w:u w:val="none"/>
        </w:rPr>
      </w:pPr>
      <w:r>
        <w:rPr>
          <w:u w:val="single"/>
        </w:rPr>
        <w:t>Cheyenne</w:t>
      </w:r>
      <w:r>
        <w:rPr>
          <w:spacing w:val="-8"/>
          <w:u w:val="single"/>
        </w:rPr>
        <w:t> </w:t>
      </w:r>
      <w:r>
        <w:rPr>
          <w:u w:val="single"/>
        </w:rPr>
        <w:t>County</w:t>
      </w:r>
      <w:r>
        <w:rPr>
          <w:spacing w:val="-7"/>
          <w:u w:val="single"/>
        </w:rPr>
        <w:t> </w:t>
      </w:r>
      <w:r>
        <w:rPr>
          <w:u w:val="single"/>
        </w:rPr>
        <w:t>Hospital</w:t>
      </w:r>
      <w:r>
        <w:rPr>
          <w:spacing w:val="-7"/>
          <w:u w:val="single"/>
        </w:rPr>
        <w:t> </w:t>
      </w:r>
      <w:r>
        <w:rPr>
          <w:u w:val="single"/>
        </w:rPr>
        <w:t>District</w:t>
      </w:r>
      <w:r>
        <w:rPr>
          <w:spacing w:val="-8"/>
          <w:u w:val="single"/>
        </w:rPr>
        <w:t> </w:t>
      </w:r>
      <w:r>
        <w:rPr>
          <w:u w:val="single"/>
        </w:rPr>
        <w:t>dba</w:t>
      </w:r>
      <w:r>
        <w:rPr>
          <w:spacing w:val="-7"/>
          <w:u w:val="single"/>
        </w:rPr>
        <w:t> </w:t>
      </w:r>
      <w:r>
        <w:rPr>
          <w:u w:val="single"/>
        </w:rPr>
        <w:t>Cheyenne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Manor</w:t>
      </w:r>
    </w:p>
    <w:p>
      <w:pPr>
        <w:spacing w:line="341" w:lineRule="exact" w:before="0"/>
        <w:ind w:left="59" w:right="0" w:firstLine="0"/>
        <w:jc w:val="center"/>
        <w:rPr>
          <w:sz w:val="28"/>
        </w:rPr>
      </w:pPr>
      <w:r>
        <w:rPr>
          <w:sz w:val="28"/>
        </w:rPr>
        <w:t>561</w:t>
      </w:r>
      <w:r>
        <w:rPr>
          <w:spacing w:val="-5"/>
          <w:sz w:val="28"/>
        </w:rPr>
        <w:t> </w:t>
      </w:r>
      <w:r>
        <w:rPr>
          <w:sz w:val="28"/>
        </w:rPr>
        <w:t>West</w:t>
      </w:r>
      <w:r>
        <w:rPr>
          <w:spacing w:val="-4"/>
          <w:sz w:val="28"/>
        </w:rPr>
        <w:t> </w:t>
      </w:r>
      <w:r>
        <w:rPr>
          <w:sz w:val="28"/>
        </w:rPr>
        <w:t>1</w:t>
      </w:r>
      <w:r>
        <w:rPr>
          <w:position w:val="9"/>
          <w:sz w:val="18"/>
        </w:rPr>
        <w:t>st</w:t>
      </w:r>
      <w:r>
        <w:rPr>
          <w:spacing w:val="16"/>
          <w:position w:val="9"/>
          <w:sz w:val="18"/>
        </w:rPr>
        <w:t> </w:t>
      </w:r>
      <w:r>
        <w:rPr>
          <w:sz w:val="28"/>
        </w:rPr>
        <w:t>North,</w:t>
      </w:r>
      <w:r>
        <w:rPr>
          <w:spacing w:val="-4"/>
          <w:sz w:val="28"/>
        </w:rPr>
        <w:t> </w:t>
      </w:r>
      <w:r>
        <w:rPr>
          <w:sz w:val="28"/>
        </w:rPr>
        <w:t>Cheyenne</w:t>
      </w:r>
      <w:r>
        <w:rPr>
          <w:spacing w:val="-5"/>
          <w:sz w:val="28"/>
        </w:rPr>
        <w:t> </w:t>
      </w:r>
      <w:r>
        <w:rPr>
          <w:sz w:val="28"/>
        </w:rPr>
        <w:t>Wells,</w:t>
      </w:r>
      <w:r>
        <w:rPr>
          <w:spacing w:val="-4"/>
          <w:sz w:val="28"/>
        </w:rPr>
        <w:t> </w:t>
      </w:r>
      <w:r>
        <w:rPr>
          <w:sz w:val="28"/>
        </w:rPr>
        <w:t>CO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80810</w:t>
      </w:r>
    </w:p>
    <w:p>
      <w:pPr>
        <w:pStyle w:val="Heading1"/>
        <w:spacing w:line="242" w:lineRule="auto"/>
        <w:ind w:left="3700" w:right="2339"/>
        <w:rPr>
          <w:u w:val="none"/>
        </w:rPr>
      </w:pPr>
      <w:r>
        <w:rPr>
          <w:u w:val="single"/>
        </w:rPr>
        <w:t>Minutes</w:t>
      </w:r>
      <w:r>
        <w:rPr>
          <w:spacing w:val="-13"/>
          <w:u w:val="single"/>
        </w:rPr>
        <w:t> </w:t>
      </w:r>
      <w:r>
        <w:rPr>
          <w:u w:val="single"/>
        </w:rPr>
        <w:t>of</w:t>
      </w:r>
      <w:r>
        <w:rPr>
          <w:spacing w:val="-13"/>
          <w:u w:val="single"/>
        </w:rPr>
        <w:t> </w:t>
      </w:r>
      <w:r>
        <w:rPr>
          <w:u w:val="single"/>
        </w:rPr>
        <w:t>Regular</w:t>
      </w:r>
      <w:r>
        <w:rPr>
          <w:spacing w:val="-13"/>
          <w:u w:val="single"/>
        </w:rPr>
        <w:t> </w:t>
      </w:r>
      <w:r>
        <w:rPr>
          <w:u w:val="single"/>
        </w:rPr>
        <w:t>Meeting</w:t>
      </w:r>
      <w:r>
        <w:rPr>
          <w:u w:val="none"/>
        </w:rPr>
        <w:t> August 27, 2024</w:t>
      </w:r>
    </w:p>
    <w:p>
      <w:pPr>
        <w:tabs>
          <w:tab w:pos="5859" w:val="left" w:leader="none"/>
        </w:tabs>
        <w:spacing w:before="0"/>
        <w:ind w:left="1180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Board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Directors</w:t>
      </w:r>
      <w:r>
        <w:rPr>
          <w:b/>
          <w:spacing w:val="-2"/>
          <w:sz w:val="24"/>
          <w:u w:val="single"/>
        </w:rPr>
        <w:t> Present:</w:t>
      </w:r>
      <w:r>
        <w:rPr>
          <w:b/>
          <w:sz w:val="24"/>
          <w:u w:val="none"/>
        </w:rPr>
        <w:tab/>
      </w:r>
      <w:r>
        <w:rPr>
          <w:b/>
          <w:sz w:val="24"/>
          <w:u w:val="single"/>
        </w:rPr>
        <w:t>Board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of Directors </w:t>
      </w:r>
      <w:r>
        <w:rPr>
          <w:b/>
          <w:spacing w:val="-2"/>
          <w:sz w:val="24"/>
          <w:u w:val="single"/>
        </w:rPr>
        <w:t>Absent:</w:t>
      </w:r>
    </w:p>
    <w:p>
      <w:pPr>
        <w:pStyle w:val="BodyText"/>
        <w:ind w:left="1180" w:right="5216"/>
      </w:pPr>
      <w:r>
        <w:rPr/>
        <w:t>Marla Hadachek, Chairman Tami Brown, Vice Chairman Doug</w:t>
      </w:r>
      <w:r>
        <w:rPr>
          <w:spacing w:val="-14"/>
        </w:rPr>
        <w:t> </w:t>
      </w:r>
      <w:r>
        <w:rPr/>
        <w:t>Tallman,</w:t>
      </w:r>
      <w:r>
        <w:rPr>
          <w:spacing w:val="-14"/>
        </w:rPr>
        <w:t> </w:t>
      </w:r>
      <w:r>
        <w:rPr/>
        <w:t>Sec/Treasurer Gabe Roth</w:t>
      </w:r>
    </w:p>
    <w:p>
      <w:pPr>
        <w:pStyle w:val="BodyText"/>
        <w:spacing w:line="292" w:lineRule="exact"/>
        <w:ind w:left="1180" w:right="0"/>
      </w:pPr>
      <w:r>
        <w:rPr/>
        <w:t>Marilyn</w:t>
      </w:r>
      <w:r>
        <w:rPr>
          <w:spacing w:val="-2"/>
        </w:rPr>
        <w:t> </w:t>
      </w:r>
      <w:r>
        <w:rPr>
          <w:spacing w:val="-4"/>
        </w:rPr>
        <w:t>Ward</w:t>
      </w:r>
    </w:p>
    <w:p>
      <w:pPr>
        <w:spacing w:before="293"/>
        <w:ind w:left="100" w:right="0" w:firstLine="0"/>
        <w:jc w:val="left"/>
        <w:rPr>
          <w:sz w:val="24"/>
        </w:rPr>
      </w:pPr>
      <w:r>
        <w:rPr>
          <w:b/>
          <w:sz w:val="24"/>
          <w:u w:val="single"/>
        </w:rPr>
        <w:t>Call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to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Order:</w:t>
      </w:r>
      <w:r>
        <w:rPr>
          <w:b/>
          <w:spacing w:val="-2"/>
          <w:sz w:val="24"/>
          <w:u w:val="none"/>
        </w:rPr>
        <w:t> </w:t>
      </w:r>
      <w:r>
        <w:rPr>
          <w:sz w:val="24"/>
          <w:u w:val="none"/>
        </w:rPr>
        <w:t>Chairman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Hadachek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called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meeting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to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order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at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3:01</w:t>
      </w:r>
      <w:r>
        <w:rPr>
          <w:spacing w:val="-1"/>
          <w:sz w:val="24"/>
          <w:u w:val="none"/>
        </w:rPr>
        <w:t> </w:t>
      </w:r>
      <w:r>
        <w:rPr>
          <w:spacing w:val="-5"/>
          <w:sz w:val="24"/>
          <w:u w:val="none"/>
        </w:rPr>
        <w:t>pm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  <w:u w:val="single"/>
        </w:rPr>
        <w:t>Verification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Quorum:</w:t>
      </w:r>
      <w:r>
        <w:rPr>
          <w:b/>
          <w:spacing w:val="-1"/>
          <w:sz w:val="24"/>
          <w:u w:val="none"/>
        </w:rPr>
        <w:t> </w:t>
      </w:r>
      <w:r>
        <w:rPr>
          <w:sz w:val="24"/>
          <w:u w:val="none"/>
        </w:rPr>
        <w:t>Chairman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Hadachek verified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a </w:t>
      </w:r>
      <w:r>
        <w:rPr>
          <w:spacing w:val="-2"/>
          <w:sz w:val="24"/>
          <w:u w:val="none"/>
        </w:rPr>
        <w:t>quorum</w:t>
      </w:r>
    </w:p>
    <w:p>
      <w:pPr>
        <w:pStyle w:val="BodyText"/>
        <w:ind w:right="0"/>
      </w:pPr>
      <w:r>
        <w:rPr>
          <w:b/>
          <w:u w:val="single"/>
        </w:rPr>
        <w:t>Adoption</w:t>
      </w:r>
      <w:r>
        <w:rPr>
          <w:b/>
          <w:spacing w:val="-3"/>
          <w:u w:val="single"/>
        </w:rPr>
        <w:t> </w:t>
      </w:r>
      <w:r>
        <w:rPr>
          <w:b/>
          <w:u w:val="single"/>
        </w:rPr>
        <w:t>of</w:t>
      </w:r>
      <w:r>
        <w:rPr>
          <w:b/>
          <w:spacing w:val="-3"/>
          <w:u w:val="single"/>
        </w:rPr>
        <w:t> </w:t>
      </w:r>
      <w:r>
        <w:rPr>
          <w:b/>
          <w:u w:val="single"/>
        </w:rPr>
        <w:t>Agenda:</w:t>
      </w:r>
      <w:r>
        <w:rPr>
          <w:b/>
          <w:spacing w:val="40"/>
          <w:u w:val="none"/>
        </w:rPr>
        <w:t> </w:t>
      </w:r>
      <w:r>
        <w:rPr>
          <w:u w:val="none"/>
        </w:rPr>
        <w:t>Brown</w:t>
      </w:r>
      <w:r>
        <w:rPr>
          <w:spacing w:val="-3"/>
          <w:u w:val="none"/>
        </w:rPr>
        <w:t> </w:t>
      </w:r>
      <w:r>
        <w:rPr>
          <w:u w:val="none"/>
        </w:rPr>
        <w:t>made</w:t>
      </w:r>
      <w:r>
        <w:rPr>
          <w:spacing w:val="-3"/>
          <w:u w:val="none"/>
        </w:rPr>
        <w:t> </w:t>
      </w:r>
      <w:r>
        <w:rPr>
          <w:u w:val="none"/>
        </w:rPr>
        <w:t>a</w:t>
      </w:r>
      <w:r>
        <w:rPr>
          <w:spacing w:val="-3"/>
          <w:u w:val="none"/>
        </w:rPr>
        <w:t> </w:t>
      </w:r>
      <w:r>
        <w:rPr>
          <w:u w:val="none"/>
        </w:rPr>
        <w:t>motion</w:t>
      </w:r>
      <w:r>
        <w:rPr>
          <w:spacing w:val="-3"/>
          <w:u w:val="none"/>
        </w:rPr>
        <w:t> </w:t>
      </w:r>
      <w:r>
        <w:rPr>
          <w:u w:val="none"/>
        </w:rPr>
        <w:t>to</w:t>
      </w:r>
      <w:r>
        <w:rPr>
          <w:spacing w:val="-3"/>
          <w:u w:val="none"/>
        </w:rPr>
        <w:t> </w:t>
      </w:r>
      <w:r>
        <w:rPr>
          <w:u w:val="none"/>
        </w:rPr>
        <w:t>adopt</w:t>
      </w:r>
      <w:r>
        <w:rPr>
          <w:spacing w:val="-3"/>
          <w:u w:val="none"/>
        </w:rPr>
        <w:t> </w:t>
      </w:r>
      <w:r>
        <w:rPr>
          <w:u w:val="none"/>
        </w:rPr>
        <w:t>the</w:t>
      </w:r>
      <w:r>
        <w:rPr>
          <w:spacing w:val="-3"/>
          <w:u w:val="none"/>
        </w:rPr>
        <w:t> </w:t>
      </w:r>
      <w:r>
        <w:rPr>
          <w:u w:val="none"/>
        </w:rPr>
        <w:t>agenda,</w:t>
      </w:r>
      <w:r>
        <w:rPr>
          <w:spacing w:val="-3"/>
          <w:u w:val="none"/>
        </w:rPr>
        <w:t> </w:t>
      </w:r>
      <w:r>
        <w:rPr>
          <w:u w:val="none"/>
        </w:rPr>
        <w:t>Roth</w:t>
      </w:r>
      <w:r>
        <w:rPr>
          <w:spacing w:val="-3"/>
          <w:u w:val="none"/>
        </w:rPr>
        <w:t> </w:t>
      </w:r>
      <w:r>
        <w:rPr>
          <w:u w:val="none"/>
        </w:rPr>
        <w:t>second,</w:t>
      </w:r>
      <w:r>
        <w:rPr>
          <w:spacing w:val="-3"/>
          <w:u w:val="none"/>
        </w:rPr>
        <w:t> </w:t>
      </w:r>
      <w:r>
        <w:rPr>
          <w:u w:val="none"/>
        </w:rPr>
        <w:t>all</w:t>
      </w:r>
      <w:r>
        <w:rPr>
          <w:spacing w:val="-3"/>
          <w:u w:val="none"/>
        </w:rPr>
        <w:t> </w:t>
      </w:r>
      <w:r>
        <w:rPr>
          <w:u w:val="none"/>
        </w:rPr>
        <w:t>aye,</w:t>
      </w:r>
      <w:r>
        <w:rPr>
          <w:spacing w:val="-3"/>
          <w:u w:val="none"/>
        </w:rPr>
        <w:t> </w:t>
      </w:r>
      <w:r>
        <w:rPr>
          <w:u w:val="none"/>
        </w:rPr>
        <w:t>motion passed unanimously</w:t>
      </w:r>
    </w:p>
    <w:p>
      <w:pPr>
        <w:pStyle w:val="BodyText"/>
        <w:ind w:right="0"/>
      </w:pPr>
      <w:r>
        <w:rPr>
          <w:b/>
          <w:u w:val="single"/>
        </w:rPr>
        <w:t>Approval</w:t>
      </w:r>
      <w:r>
        <w:rPr>
          <w:b/>
          <w:spacing w:val="-3"/>
          <w:u w:val="single"/>
        </w:rPr>
        <w:t> </w:t>
      </w:r>
      <w:r>
        <w:rPr>
          <w:b/>
          <w:u w:val="single"/>
        </w:rPr>
        <w:t>of</w:t>
      </w:r>
      <w:r>
        <w:rPr>
          <w:b/>
          <w:spacing w:val="-3"/>
          <w:u w:val="single"/>
        </w:rPr>
        <w:t> </w:t>
      </w:r>
      <w:r>
        <w:rPr>
          <w:b/>
          <w:u w:val="single"/>
        </w:rPr>
        <w:t>Minutes:</w:t>
      </w:r>
      <w:r>
        <w:rPr>
          <w:b/>
          <w:spacing w:val="-4"/>
          <w:u w:val="none"/>
        </w:rPr>
        <w:t> </w:t>
      </w:r>
      <w:r>
        <w:rPr>
          <w:u w:val="none"/>
        </w:rPr>
        <w:t>Brown</w:t>
      </w:r>
      <w:r>
        <w:rPr>
          <w:spacing w:val="-3"/>
          <w:u w:val="none"/>
        </w:rPr>
        <w:t> </w:t>
      </w:r>
      <w:r>
        <w:rPr>
          <w:u w:val="none"/>
        </w:rPr>
        <w:t>made</w:t>
      </w:r>
      <w:r>
        <w:rPr>
          <w:spacing w:val="-3"/>
          <w:u w:val="none"/>
        </w:rPr>
        <w:t> </w:t>
      </w:r>
      <w:r>
        <w:rPr>
          <w:u w:val="none"/>
        </w:rPr>
        <w:t>a</w:t>
      </w:r>
      <w:r>
        <w:rPr>
          <w:spacing w:val="-3"/>
          <w:u w:val="none"/>
        </w:rPr>
        <w:t> </w:t>
      </w:r>
      <w:r>
        <w:rPr>
          <w:u w:val="none"/>
        </w:rPr>
        <w:t>motion</w:t>
      </w:r>
      <w:r>
        <w:rPr>
          <w:spacing w:val="-3"/>
          <w:u w:val="none"/>
        </w:rPr>
        <w:t> </w:t>
      </w:r>
      <w:r>
        <w:rPr>
          <w:u w:val="none"/>
        </w:rPr>
        <w:t>to</w:t>
      </w:r>
      <w:r>
        <w:rPr>
          <w:spacing w:val="-3"/>
          <w:u w:val="none"/>
        </w:rPr>
        <w:t> </w:t>
      </w:r>
      <w:r>
        <w:rPr>
          <w:u w:val="none"/>
        </w:rPr>
        <w:t>approve</w:t>
      </w:r>
      <w:r>
        <w:rPr>
          <w:spacing w:val="-3"/>
          <w:u w:val="none"/>
        </w:rPr>
        <w:t> </w:t>
      </w:r>
      <w:r>
        <w:rPr>
          <w:u w:val="none"/>
        </w:rPr>
        <w:t>the</w:t>
      </w:r>
      <w:r>
        <w:rPr>
          <w:spacing w:val="-3"/>
          <w:u w:val="none"/>
        </w:rPr>
        <w:t> </w:t>
      </w:r>
      <w:r>
        <w:rPr>
          <w:u w:val="none"/>
        </w:rPr>
        <w:t>minutes,</w:t>
      </w:r>
      <w:r>
        <w:rPr>
          <w:spacing w:val="-3"/>
          <w:u w:val="none"/>
        </w:rPr>
        <w:t> </w:t>
      </w:r>
      <w:r>
        <w:rPr>
          <w:u w:val="none"/>
        </w:rPr>
        <w:t>Ward</w:t>
      </w:r>
      <w:r>
        <w:rPr>
          <w:spacing w:val="-4"/>
          <w:u w:val="none"/>
        </w:rPr>
        <w:t> </w:t>
      </w:r>
      <w:r>
        <w:rPr>
          <w:u w:val="none"/>
        </w:rPr>
        <w:t>second,</w:t>
      </w:r>
      <w:r>
        <w:rPr>
          <w:spacing w:val="-3"/>
          <w:u w:val="none"/>
        </w:rPr>
        <w:t> </w:t>
      </w:r>
      <w:r>
        <w:rPr>
          <w:u w:val="none"/>
        </w:rPr>
        <w:t>all</w:t>
      </w:r>
      <w:r>
        <w:rPr>
          <w:spacing w:val="-3"/>
          <w:u w:val="none"/>
        </w:rPr>
        <w:t> </w:t>
      </w:r>
      <w:r>
        <w:rPr>
          <w:u w:val="none"/>
        </w:rPr>
        <w:t>aye, motion passed unanimously</w:t>
      </w:r>
    </w:p>
    <w:p>
      <w:pPr>
        <w:spacing w:line="293" w:lineRule="exact" w:before="0"/>
        <w:ind w:left="100" w:right="0" w:firstLine="0"/>
        <w:jc w:val="left"/>
        <w:rPr>
          <w:sz w:val="24"/>
        </w:rPr>
      </w:pPr>
      <w:r>
        <w:rPr>
          <w:b/>
          <w:sz w:val="24"/>
          <w:u w:val="single"/>
        </w:rPr>
        <w:t>Public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Comment:</w:t>
      </w:r>
      <w:r>
        <w:rPr>
          <w:b/>
          <w:spacing w:val="-2"/>
          <w:sz w:val="24"/>
          <w:u w:val="none"/>
        </w:rPr>
        <w:t> </w:t>
      </w:r>
      <w:r>
        <w:rPr>
          <w:sz w:val="24"/>
          <w:u w:val="none"/>
        </w:rPr>
        <w:t>Charla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Booker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and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Janette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Wollert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were</w:t>
      </w:r>
      <w:r>
        <w:rPr>
          <w:spacing w:val="-2"/>
          <w:sz w:val="24"/>
          <w:u w:val="none"/>
        </w:rPr>
        <w:t> present</w:t>
      </w:r>
    </w:p>
    <w:p>
      <w:pPr>
        <w:spacing w:before="0"/>
        <w:ind w:left="100" w:right="124" w:firstLine="0"/>
        <w:jc w:val="left"/>
        <w:rPr>
          <w:sz w:val="24"/>
        </w:rPr>
      </w:pPr>
      <w:r>
        <w:rPr>
          <w:b/>
          <w:sz w:val="24"/>
          <w:u w:val="single"/>
        </w:rPr>
        <w:t>Department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Heads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Report:</w:t>
      </w:r>
      <w:r>
        <w:rPr>
          <w:b/>
          <w:spacing w:val="-4"/>
          <w:sz w:val="24"/>
          <w:u w:val="none"/>
        </w:rPr>
        <w:t> </w:t>
      </w:r>
      <w:r>
        <w:rPr>
          <w:sz w:val="24"/>
          <w:u w:val="none"/>
        </w:rPr>
        <w:t>Chairman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Hadachek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thanked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Department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Heads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for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their </w:t>
      </w:r>
      <w:r>
        <w:rPr>
          <w:spacing w:val="-2"/>
          <w:sz w:val="24"/>
          <w:u w:val="none"/>
        </w:rPr>
        <w:t>reports</w:t>
      </w:r>
    </w:p>
    <w:p>
      <w:pPr>
        <w:pStyle w:val="BodyText"/>
      </w:pPr>
      <w:r>
        <w:rPr>
          <w:b/>
          <w:u w:val="single"/>
        </w:rPr>
        <w:t>Financial</w:t>
      </w:r>
      <w:r>
        <w:rPr>
          <w:b/>
          <w:spacing w:val="-4"/>
          <w:u w:val="single"/>
        </w:rPr>
        <w:t> </w:t>
      </w:r>
      <w:r>
        <w:rPr>
          <w:b/>
          <w:u w:val="single"/>
        </w:rPr>
        <w:t>Review:</w:t>
      </w:r>
      <w:r>
        <w:rPr>
          <w:b/>
          <w:spacing w:val="-4"/>
          <w:u w:val="none"/>
        </w:rPr>
        <w:t> </w:t>
      </w:r>
      <w:r>
        <w:rPr>
          <w:u w:val="none"/>
        </w:rPr>
        <w:t>Chairman</w:t>
      </w:r>
      <w:r>
        <w:rPr>
          <w:spacing w:val="-4"/>
          <w:u w:val="none"/>
        </w:rPr>
        <w:t> </w:t>
      </w:r>
      <w:r>
        <w:rPr>
          <w:u w:val="none"/>
        </w:rPr>
        <w:t>Hadachek</w:t>
      </w:r>
      <w:r>
        <w:rPr>
          <w:spacing w:val="-4"/>
          <w:u w:val="none"/>
        </w:rPr>
        <w:t> </w:t>
      </w:r>
      <w:r>
        <w:rPr>
          <w:u w:val="none"/>
        </w:rPr>
        <w:t>thanked</w:t>
      </w:r>
      <w:r>
        <w:rPr>
          <w:spacing w:val="-4"/>
          <w:u w:val="none"/>
        </w:rPr>
        <w:t> </w:t>
      </w:r>
      <w:r>
        <w:rPr>
          <w:u w:val="none"/>
        </w:rPr>
        <w:t>NHA</w:t>
      </w:r>
      <w:r>
        <w:rPr>
          <w:spacing w:val="-4"/>
          <w:u w:val="none"/>
        </w:rPr>
        <w:t> </w:t>
      </w:r>
      <w:r>
        <w:rPr>
          <w:u w:val="none"/>
        </w:rPr>
        <w:t>Wells</w:t>
      </w:r>
      <w:r>
        <w:rPr>
          <w:spacing w:val="-4"/>
          <w:u w:val="none"/>
        </w:rPr>
        <w:t> </w:t>
      </w:r>
      <w:r>
        <w:rPr>
          <w:u w:val="none"/>
        </w:rPr>
        <w:t>for</w:t>
      </w:r>
      <w:r>
        <w:rPr>
          <w:spacing w:val="-4"/>
          <w:u w:val="none"/>
        </w:rPr>
        <w:t> </w:t>
      </w:r>
      <w:r>
        <w:rPr>
          <w:u w:val="none"/>
        </w:rPr>
        <w:t>the</w:t>
      </w:r>
      <w:r>
        <w:rPr>
          <w:spacing w:val="-4"/>
          <w:u w:val="none"/>
        </w:rPr>
        <w:t> </w:t>
      </w:r>
      <w:r>
        <w:rPr>
          <w:u w:val="none"/>
        </w:rPr>
        <w:t>Financial</w:t>
      </w:r>
      <w:r>
        <w:rPr>
          <w:spacing w:val="-4"/>
          <w:u w:val="none"/>
        </w:rPr>
        <w:t> </w:t>
      </w:r>
      <w:r>
        <w:rPr>
          <w:u w:val="none"/>
        </w:rPr>
        <w:t>Review.</w:t>
      </w:r>
      <w:r>
        <w:rPr>
          <w:spacing w:val="-4"/>
          <w:u w:val="none"/>
        </w:rPr>
        <w:t> </w:t>
      </w:r>
      <w:r>
        <w:rPr>
          <w:u w:val="none"/>
        </w:rPr>
        <w:t>Review</w:t>
      </w:r>
      <w:r>
        <w:rPr>
          <w:spacing w:val="-4"/>
          <w:u w:val="none"/>
        </w:rPr>
        <w:t> </w:t>
      </w:r>
      <w:r>
        <w:rPr>
          <w:u w:val="none"/>
        </w:rPr>
        <w:t>is on file at Cheyenne Manor.</w:t>
      </w:r>
    </w:p>
    <w:p>
      <w:pPr>
        <w:spacing w:before="0"/>
        <w:ind w:left="100" w:right="75" w:firstLine="54"/>
        <w:jc w:val="left"/>
        <w:rPr>
          <w:sz w:val="24"/>
        </w:rPr>
      </w:pPr>
      <w:r>
        <w:rPr>
          <w:b/>
          <w:sz w:val="24"/>
          <w:u w:val="single"/>
        </w:rPr>
        <w:t>Administrators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Report:</w:t>
      </w:r>
      <w:r>
        <w:rPr>
          <w:b/>
          <w:spacing w:val="40"/>
          <w:sz w:val="24"/>
          <w:u w:val="none"/>
        </w:rPr>
        <w:t> </w:t>
      </w:r>
      <w:r>
        <w:rPr>
          <w:sz w:val="24"/>
          <w:u w:val="none"/>
        </w:rPr>
        <w:t>Chairman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Hadachek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thanked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NHA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Wells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for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Report.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Report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is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on file at Cheyenne Manor.</w:t>
      </w:r>
    </w:p>
    <w:p>
      <w:pPr>
        <w:spacing w:before="3"/>
        <w:ind w:left="100" w:right="0" w:firstLine="0"/>
        <w:jc w:val="left"/>
        <w:rPr>
          <w:sz w:val="24"/>
        </w:rPr>
      </w:pPr>
      <w:r>
        <w:rPr>
          <w:b/>
          <w:sz w:val="24"/>
          <w:u w:val="single"/>
        </w:rPr>
        <w:t>New Business:</w:t>
      </w:r>
      <w:r>
        <w:rPr>
          <w:b/>
          <w:sz w:val="24"/>
          <w:u w:val="none"/>
        </w:rPr>
        <w:t> a. New Computer Units: </w:t>
      </w:r>
      <w:r>
        <w:rPr>
          <w:sz w:val="24"/>
          <w:u w:val="none"/>
        </w:rPr>
        <w:t>Ward made a motion to purchase a Desktop PC (no monitor)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at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purchase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price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of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$650.00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and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a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Laptop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(Lenovo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series)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at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purchase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price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of</w:t>
      </w:r>
    </w:p>
    <w:p>
      <w:pPr>
        <w:pStyle w:val="BodyText"/>
      </w:pPr>
      <w:r>
        <w:rPr/>
        <w:t>$895.00</w:t>
      </w:r>
      <w:r>
        <w:rPr>
          <w:spacing w:val="-4"/>
        </w:rPr>
        <w:t> </w:t>
      </w:r>
      <w:r>
        <w:rPr/>
        <w:t>ordered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Computer</w:t>
      </w:r>
      <w:r>
        <w:rPr>
          <w:spacing w:val="-4"/>
        </w:rPr>
        <w:t> </w:t>
      </w:r>
      <w:r>
        <w:rPr/>
        <w:t>Concepts.</w:t>
      </w:r>
      <w:r>
        <w:rPr>
          <w:spacing w:val="-4"/>
        </w:rPr>
        <w:t> </w:t>
      </w:r>
      <w:r>
        <w:rPr/>
        <w:t>These</w:t>
      </w:r>
      <w:r>
        <w:rPr>
          <w:spacing w:val="-4"/>
        </w:rPr>
        <w:t> </w:t>
      </w:r>
      <w:r>
        <w:rPr/>
        <w:t>purchases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include</w:t>
      </w:r>
      <w:r>
        <w:rPr>
          <w:spacing w:val="-4"/>
        </w:rPr>
        <w:t> </w:t>
      </w:r>
      <w:r>
        <w:rPr/>
        <w:t>shipping,</w:t>
      </w:r>
      <w:r>
        <w:rPr>
          <w:spacing w:val="-4"/>
        </w:rPr>
        <w:t> </w:t>
      </w:r>
      <w:r>
        <w:rPr/>
        <w:t>taxes</w:t>
      </w:r>
      <w:r>
        <w:rPr>
          <w:spacing w:val="-4"/>
        </w:rPr>
        <w:t> </w:t>
      </w:r>
      <w:r>
        <w:rPr/>
        <w:t>or onsite work. Brown second, all aye, motion passed unanimously.</w:t>
      </w:r>
    </w:p>
    <w:p>
      <w:pPr>
        <w:pStyle w:val="BodyText"/>
        <w:ind w:firstLine="1440"/>
      </w:pPr>
      <w:r>
        <w:rPr>
          <w:b/>
        </w:rPr>
        <w:t>b.</w:t>
      </w:r>
      <w:r>
        <w:rPr>
          <w:b/>
          <w:spacing w:val="-3"/>
        </w:rPr>
        <w:t> </w:t>
      </w:r>
      <w:r>
        <w:rPr>
          <w:b/>
        </w:rPr>
        <w:t>New</w:t>
      </w:r>
      <w:r>
        <w:rPr>
          <w:b/>
          <w:spacing w:val="-3"/>
        </w:rPr>
        <w:t> </w:t>
      </w:r>
      <w:r>
        <w:rPr>
          <w:b/>
        </w:rPr>
        <w:t>Fryer:</w:t>
      </w:r>
      <w:r>
        <w:rPr>
          <w:b/>
          <w:spacing w:val="-3"/>
        </w:rPr>
        <w:t> </w:t>
      </w:r>
      <w:r>
        <w:rPr/>
        <w:t>Brown</w:t>
      </w:r>
      <w:r>
        <w:rPr>
          <w:spacing w:val="-3"/>
        </w:rPr>
        <w:t> </w:t>
      </w:r>
      <w:r>
        <w:rPr/>
        <w:t>made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motion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purchase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Vulcan</w:t>
      </w:r>
      <w:r>
        <w:rPr>
          <w:spacing w:val="-3"/>
        </w:rPr>
        <w:t> </w:t>
      </w:r>
      <w:r>
        <w:rPr/>
        <w:t>LG300</w:t>
      </w:r>
      <w:r>
        <w:rPr>
          <w:spacing w:val="-3"/>
        </w:rPr>
        <w:t> </w:t>
      </w:r>
      <w:r>
        <w:rPr/>
        <w:t>Natural</w:t>
      </w:r>
      <w:r>
        <w:rPr>
          <w:spacing w:val="-3"/>
        </w:rPr>
        <w:t> </w:t>
      </w:r>
      <w:r>
        <w:rPr/>
        <w:t>Gas Floor Fryer at the purchase price of $1385.00, Roth second, all aye, motion passed </w:t>
      </w:r>
      <w:r>
        <w:rPr>
          <w:spacing w:val="-2"/>
        </w:rPr>
        <w:t>unanimously.</w:t>
      </w:r>
    </w:p>
    <w:p>
      <w:pPr>
        <w:pStyle w:val="BodyText"/>
      </w:pPr>
      <w:r>
        <w:rPr>
          <w:b/>
          <w:u w:val="single"/>
        </w:rPr>
        <w:t>Executive Session:</w:t>
      </w:r>
      <w:r>
        <w:rPr>
          <w:b/>
          <w:u w:val="none"/>
        </w:rPr>
        <w:t> </w:t>
      </w:r>
      <w:r>
        <w:rPr>
          <w:u w:val="none"/>
        </w:rPr>
        <w:t>Brown made a motion to enter Executive Session at 5:11 pm for NHA Contract</w:t>
      </w:r>
      <w:r>
        <w:rPr>
          <w:spacing w:val="-5"/>
          <w:u w:val="none"/>
        </w:rPr>
        <w:t> </w:t>
      </w:r>
      <w:r>
        <w:rPr>
          <w:u w:val="none"/>
        </w:rPr>
        <w:t>Negotiations</w:t>
      </w:r>
      <w:r>
        <w:rPr>
          <w:spacing w:val="-4"/>
          <w:u w:val="none"/>
        </w:rPr>
        <w:t> </w:t>
      </w:r>
      <w:r>
        <w:rPr>
          <w:u w:val="none"/>
        </w:rPr>
        <w:t>24-6-404(4)(e)</w:t>
      </w:r>
      <w:r>
        <w:rPr>
          <w:spacing w:val="-5"/>
          <w:u w:val="none"/>
        </w:rPr>
        <w:t> </w:t>
      </w:r>
      <w:r>
        <w:rPr>
          <w:u w:val="none"/>
        </w:rPr>
        <w:t>C.R.S.,</w:t>
      </w:r>
      <w:r>
        <w:rPr>
          <w:spacing w:val="-4"/>
          <w:u w:val="none"/>
        </w:rPr>
        <w:t> </w:t>
      </w:r>
      <w:r>
        <w:rPr>
          <w:u w:val="none"/>
        </w:rPr>
        <w:t>Roth</w:t>
      </w:r>
      <w:r>
        <w:rPr>
          <w:spacing w:val="-4"/>
          <w:u w:val="none"/>
        </w:rPr>
        <w:t> </w:t>
      </w:r>
      <w:r>
        <w:rPr>
          <w:u w:val="none"/>
        </w:rPr>
        <w:t>second,</w:t>
      </w:r>
      <w:r>
        <w:rPr>
          <w:spacing w:val="-4"/>
          <w:u w:val="none"/>
        </w:rPr>
        <w:t> </w:t>
      </w:r>
      <w:r>
        <w:rPr>
          <w:u w:val="none"/>
        </w:rPr>
        <w:t>all</w:t>
      </w:r>
      <w:r>
        <w:rPr>
          <w:spacing w:val="-4"/>
          <w:u w:val="none"/>
        </w:rPr>
        <w:t> </w:t>
      </w:r>
      <w:r>
        <w:rPr>
          <w:u w:val="none"/>
        </w:rPr>
        <w:t>aye,</w:t>
      </w:r>
      <w:r>
        <w:rPr>
          <w:spacing w:val="-4"/>
          <w:u w:val="none"/>
        </w:rPr>
        <w:t> </w:t>
      </w:r>
      <w:r>
        <w:rPr>
          <w:u w:val="none"/>
        </w:rPr>
        <w:t>motion</w:t>
      </w:r>
      <w:r>
        <w:rPr>
          <w:spacing w:val="-4"/>
          <w:u w:val="none"/>
        </w:rPr>
        <w:t> </w:t>
      </w:r>
      <w:r>
        <w:rPr>
          <w:u w:val="none"/>
        </w:rPr>
        <w:t>passed</w:t>
      </w:r>
      <w:r>
        <w:rPr>
          <w:spacing w:val="-4"/>
          <w:u w:val="none"/>
        </w:rPr>
        <w:t> </w:t>
      </w:r>
      <w:r>
        <w:rPr>
          <w:u w:val="none"/>
        </w:rPr>
        <w:t>unanimously. Brown made a motion to exit Executive Session at 5:22 pm, Ward second, all aye, motion passed unanimously.</w:t>
      </w:r>
    </w:p>
    <w:p>
      <w:pPr>
        <w:pStyle w:val="BodyText"/>
        <w:ind w:right="75"/>
      </w:pPr>
      <w:r>
        <w:rPr>
          <w:b/>
          <w:u w:val="single"/>
        </w:rPr>
        <w:t>Unfinished Business:</w:t>
      </w:r>
      <w:r>
        <w:rPr>
          <w:b/>
          <w:u w:val="none"/>
        </w:rPr>
        <w:t> a. NHA Contract Renewal: </w:t>
      </w:r>
      <w:r>
        <w:rPr>
          <w:u w:val="none"/>
        </w:rPr>
        <w:t>Roth made a motion to increase the NHA Salary</w:t>
      </w:r>
      <w:r>
        <w:rPr>
          <w:spacing w:val="-3"/>
          <w:u w:val="none"/>
        </w:rPr>
        <w:t> </w:t>
      </w:r>
      <w:r>
        <w:rPr>
          <w:u w:val="none"/>
        </w:rPr>
        <w:t>from</w:t>
      </w:r>
      <w:r>
        <w:rPr>
          <w:spacing w:val="-3"/>
          <w:u w:val="none"/>
        </w:rPr>
        <w:t> </w:t>
      </w:r>
      <w:r>
        <w:rPr>
          <w:u w:val="none"/>
        </w:rPr>
        <w:t>$85,000</w:t>
      </w:r>
      <w:r>
        <w:rPr>
          <w:spacing w:val="-3"/>
          <w:u w:val="none"/>
        </w:rPr>
        <w:t> </w:t>
      </w:r>
      <w:r>
        <w:rPr>
          <w:u w:val="none"/>
        </w:rPr>
        <w:t>to</w:t>
      </w:r>
      <w:r>
        <w:rPr>
          <w:spacing w:val="-3"/>
          <w:u w:val="none"/>
        </w:rPr>
        <w:t> </w:t>
      </w:r>
      <w:r>
        <w:rPr>
          <w:u w:val="none"/>
        </w:rPr>
        <w:t>$101,000</w:t>
      </w:r>
      <w:r>
        <w:rPr>
          <w:spacing w:val="-3"/>
          <w:u w:val="none"/>
        </w:rPr>
        <w:t> </w:t>
      </w:r>
      <w:r>
        <w:rPr>
          <w:u w:val="none"/>
        </w:rPr>
        <w:t>effective</w:t>
      </w:r>
      <w:r>
        <w:rPr>
          <w:spacing w:val="-3"/>
          <w:u w:val="none"/>
        </w:rPr>
        <w:t> </w:t>
      </w:r>
      <w:r>
        <w:rPr>
          <w:u w:val="none"/>
        </w:rPr>
        <w:t>at</w:t>
      </w:r>
      <w:r>
        <w:rPr>
          <w:spacing w:val="-3"/>
          <w:u w:val="none"/>
        </w:rPr>
        <w:t> </w:t>
      </w:r>
      <w:r>
        <w:rPr>
          <w:u w:val="none"/>
        </w:rPr>
        <w:t>the</w:t>
      </w:r>
      <w:r>
        <w:rPr>
          <w:spacing w:val="-3"/>
          <w:u w:val="none"/>
        </w:rPr>
        <w:t> </w:t>
      </w:r>
      <w:r>
        <w:rPr>
          <w:u w:val="none"/>
        </w:rPr>
        <w:t>next</w:t>
      </w:r>
      <w:r>
        <w:rPr>
          <w:spacing w:val="-3"/>
          <w:u w:val="none"/>
        </w:rPr>
        <w:t> </w:t>
      </w:r>
      <w:r>
        <w:rPr>
          <w:u w:val="none"/>
        </w:rPr>
        <w:t>pay</w:t>
      </w:r>
      <w:r>
        <w:rPr>
          <w:spacing w:val="-3"/>
          <w:u w:val="none"/>
        </w:rPr>
        <w:t> </w:t>
      </w:r>
      <w:r>
        <w:rPr>
          <w:u w:val="none"/>
        </w:rPr>
        <w:t>period,</w:t>
      </w:r>
      <w:r>
        <w:rPr>
          <w:spacing w:val="-3"/>
          <w:u w:val="none"/>
        </w:rPr>
        <w:t> </w:t>
      </w:r>
      <w:r>
        <w:rPr>
          <w:u w:val="none"/>
        </w:rPr>
        <w:t>Ward</w:t>
      </w:r>
      <w:r>
        <w:rPr>
          <w:spacing w:val="-3"/>
          <w:u w:val="none"/>
        </w:rPr>
        <w:t> </w:t>
      </w:r>
      <w:r>
        <w:rPr>
          <w:u w:val="none"/>
        </w:rPr>
        <w:t>second,</w:t>
      </w:r>
      <w:r>
        <w:rPr>
          <w:spacing w:val="-3"/>
          <w:u w:val="none"/>
        </w:rPr>
        <w:t> </w:t>
      </w:r>
      <w:r>
        <w:rPr>
          <w:u w:val="none"/>
        </w:rPr>
        <w:t>discussion</w:t>
      </w:r>
      <w:r>
        <w:rPr>
          <w:spacing w:val="-3"/>
          <w:u w:val="none"/>
        </w:rPr>
        <w:t> </w:t>
      </w:r>
      <w:r>
        <w:rPr>
          <w:u w:val="none"/>
        </w:rPr>
        <w:t>was had, all aye, motion passed unanimously. The BOD congratulated NHA Wells on her accomplishments throughout the prior year.</w:t>
      </w:r>
    </w:p>
    <w:p>
      <w:pPr>
        <w:spacing w:line="292" w:lineRule="exact" w:before="0"/>
        <w:ind w:left="100" w:right="0" w:firstLine="0"/>
        <w:jc w:val="left"/>
        <w:rPr>
          <w:sz w:val="24"/>
        </w:rPr>
      </w:pPr>
      <w:r>
        <w:rPr>
          <w:b/>
          <w:sz w:val="24"/>
          <w:u w:val="single"/>
        </w:rPr>
        <w:t>Next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Meeting:</w:t>
      </w:r>
      <w:r>
        <w:rPr>
          <w:b/>
          <w:sz w:val="24"/>
          <w:u w:val="none"/>
        </w:rPr>
        <w:t> </w:t>
      </w:r>
      <w:r>
        <w:rPr>
          <w:sz w:val="24"/>
          <w:u w:val="none"/>
        </w:rPr>
        <w:t>September 24, 2024 @ 3 </w:t>
      </w:r>
      <w:r>
        <w:rPr>
          <w:spacing w:val="-5"/>
          <w:sz w:val="24"/>
          <w:u w:val="none"/>
        </w:rPr>
        <w:t>PM</w:t>
      </w:r>
    </w:p>
    <w:p>
      <w:pPr>
        <w:pStyle w:val="BodyText"/>
      </w:pPr>
      <w:r>
        <w:rPr>
          <w:b/>
          <w:u w:val="single"/>
        </w:rPr>
        <w:t>Adjournment:</w:t>
      </w:r>
      <w:r>
        <w:rPr>
          <w:b/>
          <w:spacing w:val="-4"/>
          <w:u w:val="none"/>
        </w:rPr>
        <w:t> </w:t>
      </w:r>
      <w:r>
        <w:rPr>
          <w:u w:val="none"/>
        </w:rPr>
        <w:t>Brown</w:t>
      </w:r>
      <w:r>
        <w:rPr>
          <w:spacing w:val="-3"/>
          <w:u w:val="none"/>
        </w:rPr>
        <w:t> </w:t>
      </w:r>
      <w:r>
        <w:rPr>
          <w:u w:val="none"/>
        </w:rPr>
        <w:t>made</w:t>
      </w:r>
      <w:r>
        <w:rPr>
          <w:spacing w:val="-3"/>
          <w:u w:val="none"/>
        </w:rPr>
        <w:t> </w:t>
      </w:r>
      <w:r>
        <w:rPr>
          <w:u w:val="none"/>
        </w:rPr>
        <w:t>a</w:t>
      </w:r>
      <w:r>
        <w:rPr>
          <w:spacing w:val="-3"/>
          <w:u w:val="none"/>
        </w:rPr>
        <w:t> </w:t>
      </w:r>
      <w:r>
        <w:rPr>
          <w:u w:val="none"/>
        </w:rPr>
        <w:t>motion</w:t>
      </w:r>
      <w:r>
        <w:rPr>
          <w:spacing w:val="-3"/>
          <w:u w:val="none"/>
        </w:rPr>
        <w:t> </w:t>
      </w:r>
      <w:r>
        <w:rPr>
          <w:u w:val="none"/>
        </w:rPr>
        <w:t>to</w:t>
      </w:r>
      <w:r>
        <w:rPr>
          <w:spacing w:val="-3"/>
          <w:u w:val="none"/>
        </w:rPr>
        <w:t> </w:t>
      </w:r>
      <w:r>
        <w:rPr>
          <w:u w:val="none"/>
        </w:rPr>
        <w:t>adjourn</w:t>
      </w:r>
      <w:r>
        <w:rPr>
          <w:spacing w:val="-3"/>
          <w:u w:val="none"/>
        </w:rPr>
        <w:t> </w:t>
      </w:r>
      <w:r>
        <w:rPr>
          <w:u w:val="none"/>
        </w:rPr>
        <w:t>at</w:t>
      </w:r>
      <w:r>
        <w:rPr>
          <w:spacing w:val="-3"/>
          <w:u w:val="none"/>
        </w:rPr>
        <w:t> </w:t>
      </w:r>
      <w:r>
        <w:rPr>
          <w:u w:val="none"/>
        </w:rPr>
        <w:t>5:40</w:t>
      </w:r>
      <w:r>
        <w:rPr>
          <w:spacing w:val="-4"/>
          <w:u w:val="none"/>
        </w:rPr>
        <w:t> </w:t>
      </w:r>
      <w:r>
        <w:rPr>
          <w:u w:val="none"/>
        </w:rPr>
        <w:t>pm,</w:t>
      </w:r>
      <w:r>
        <w:rPr>
          <w:spacing w:val="-3"/>
          <w:u w:val="none"/>
        </w:rPr>
        <w:t> </w:t>
      </w:r>
      <w:r>
        <w:rPr>
          <w:u w:val="none"/>
        </w:rPr>
        <w:t>Roth</w:t>
      </w:r>
      <w:r>
        <w:rPr>
          <w:spacing w:val="-3"/>
          <w:u w:val="none"/>
        </w:rPr>
        <w:t> </w:t>
      </w:r>
      <w:r>
        <w:rPr>
          <w:u w:val="none"/>
        </w:rPr>
        <w:t>second,</w:t>
      </w:r>
      <w:r>
        <w:rPr>
          <w:spacing w:val="-3"/>
          <w:u w:val="none"/>
        </w:rPr>
        <w:t> </w:t>
      </w:r>
      <w:r>
        <w:rPr>
          <w:u w:val="none"/>
        </w:rPr>
        <w:t>all</w:t>
      </w:r>
      <w:r>
        <w:rPr>
          <w:spacing w:val="-3"/>
          <w:u w:val="none"/>
        </w:rPr>
        <w:t> </w:t>
      </w:r>
      <w:r>
        <w:rPr>
          <w:u w:val="none"/>
        </w:rPr>
        <w:t>aye,</w:t>
      </w:r>
      <w:r>
        <w:rPr>
          <w:spacing w:val="-3"/>
          <w:u w:val="none"/>
        </w:rPr>
        <w:t> </w:t>
      </w:r>
      <w:r>
        <w:rPr>
          <w:u w:val="none"/>
        </w:rPr>
        <w:t>motion passed unanimously</w:t>
      </w:r>
    </w:p>
    <w:sectPr>
      <w:type w:val="continuous"/>
      <w:pgSz w:w="12240" w:h="15840"/>
      <w:pgMar w:top="136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 w:right="124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9" w:hanging="549"/>
      <w:outlineLvl w:val="1"/>
    </w:pPr>
    <w:rPr>
      <w:rFonts w:ascii="Calibri" w:hAnsi="Calibri" w:eastAsia="Calibri" w:cs="Calibri"/>
      <w:b/>
      <w:bCs/>
      <w:sz w:val="28"/>
      <w:szCs w:val="2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2025-01-20T21:34:36Z</dcterms:created>
  <dcterms:modified xsi:type="dcterms:W3CDTF">2025-01-20T21:34:36Z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2024-09-21T00:00:00Z</vt:filetime>
  </property>
  <property fmtid="{D5CDD505-2E9C-101B-9397-08002B2CF9AE}" pid="3" name="LastSaved">
    <vt:filetime>2025-01-20T00:00:00Z</vt:filetime>
  </property>
  <property fmtid="{D5CDD505-2E9C-101B-9397-08002B2CF9AE}" pid="4" name="Producer">
    <vt:lpwstr>macOS Version 12.6.8 (Build 21G725) Quartz PDFContext</vt:lpwstr>
  </property>
</Properties>
</file>